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B025C4" w:rsidRPr="00B025C4">
        <w:rPr>
          <w:b/>
        </w:rPr>
        <w:t>13</w:t>
      </w:r>
      <w:r w:rsidR="001E2FA0" w:rsidRPr="00B025C4">
        <w:rPr>
          <w:b/>
        </w:rPr>
        <w:t>.</w:t>
      </w:r>
      <w:r w:rsidR="00B025C4" w:rsidRPr="00B025C4">
        <w:rPr>
          <w:b/>
        </w:rPr>
        <w:t>12</w:t>
      </w:r>
      <w:r w:rsidR="001E2FA0">
        <w:rPr>
          <w:b/>
        </w:rPr>
        <w:t xml:space="preserve">.2018 </w:t>
      </w:r>
      <w:r>
        <w:rPr>
          <w:b/>
        </w:rPr>
        <w:t xml:space="preserve">№ </w:t>
      </w:r>
      <w:r w:rsidR="000135F0">
        <w:rPr>
          <w:b/>
        </w:rPr>
        <w:t>1</w:t>
      </w:r>
      <w:r w:rsidR="00B025C4">
        <w:rPr>
          <w:b/>
        </w:rPr>
        <w:t>55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4A1CEF">
              <w:rPr>
                <w:b/>
              </w:rPr>
              <w:t>53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4A1CEF" w:rsidRPr="00AF2AAE">
              <w:rPr>
                <w:b/>
              </w:rPr>
              <w:t xml:space="preserve">изменению </w:t>
            </w:r>
            <w:proofErr w:type="gramStart"/>
            <w:r w:rsidR="004A1CEF" w:rsidRPr="00AF2AAE">
              <w:rPr>
                <w:b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  <w:r w:rsidRPr="00FB0BCB">
              <w:rPr>
                <w:b/>
              </w:rPr>
              <w:t>»</w:t>
            </w:r>
          </w:p>
          <w:p w:rsidR="00946C8E" w:rsidRPr="0051447C" w:rsidRDefault="00946C8E" w:rsidP="00682175">
            <w:pPr>
              <w:jc w:val="center"/>
            </w:pPr>
          </w:p>
        </w:tc>
      </w:tr>
    </w:tbl>
    <w:p w:rsidR="00312EF5" w:rsidRPr="0051447C" w:rsidRDefault="00FB0BCB" w:rsidP="00312EF5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D83A32">
        <w:t xml:space="preserve">, в целях приведения </w:t>
      </w:r>
      <w:r w:rsidR="00312EF5">
        <w:t xml:space="preserve">нормативного правового акта в соответствие действующему законодательству </w:t>
      </w:r>
      <w:r w:rsidR="00312EF5" w:rsidRPr="00312EF5">
        <w:rPr>
          <w:b/>
        </w:rPr>
        <w:t>Администрация Ермаковского сельсовета</w:t>
      </w:r>
      <w:r w:rsidRPr="003F38E5">
        <w:t xml:space="preserve"> </w:t>
      </w:r>
      <w:r w:rsidR="00312EF5" w:rsidRPr="003F38E5">
        <w:rPr>
          <w:b/>
        </w:rPr>
        <w:t>ПОСТАНОВЛЯ</w:t>
      </w:r>
      <w:r w:rsidR="00312EF5">
        <w:rPr>
          <w:b/>
        </w:rPr>
        <w:t>ЕТ</w:t>
      </w:r>
      <w:r w:rsidR="00312EF5" w:rsidRPr="003F38E5">
        <w:rPr>
          <w:b/>
        </w:rPr>
        <w:t>: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9607D3" w:rsidRPr="00312EF5" w:rsidRDefault="00312EF5" w:rsidP="009607D3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53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312EF5">
        <w:t xml:space="preserve">«Об утверждении административного регламента </w:t>
      </w:r>
      <w:r w:rsidRPr="00312EF5">
        <w:rPr>
          <w:bCs/>
        </w:rPr>
        <w:t>предоставления муниципальной услуги по</w:t>
      </w:r>
      <w:r w:rsidRPr="00312EF5">
        <w:rPr>
          <w:rStyle w:val="a5"/>
          <w:rFonts w:ascii="Arial" w:hAnsi="Arial" w:cs="Arial"/>
        </w:rPr>
        <w:t xml:space="preserve"> </w:t>
      </w:r>
      <w:r w:rsidRPr="00312EF5">
        <w:t>изменению договора социального найма жилого помещения муниципального жилищного фонда социального использования» (в редакции постановлени</w:t>
      </w:r>
      <w:r>
        <w:t>й</w:t>
      </w:r>
      <w:r w:rsidRPr="00312EF5">
        <w:t xml:space="preserve"> от </w:t>
      </w:r>
      <w:r w:rsidR="009607D3">
        <w:t>23</w:t>
      </w:r>
      <w:r w:rsidRPr="00312EF5">
        <w:t>.1</w:t>
      </w:r>
      <w:r w:rsidR="009607D3">
        <w:t>0</w:t>
      </w:r>
      <w:r w:rsidRPr="00312EF5">
        <w:t xml:space="preserve">.2012 № </w:t>
      </w:r>
      <w:r w:rsidR="009607D3">
        <w:t>91, от 23.12.2013 № 77</w:t>
      </w:r>
      <w:r w:rsidR="00633FFE">
        <w:t>, от 18.02.2014 № 28, от 17.09.2014 № 81</w:t>
      </w:r>
      <w:r w:rsidR="00F2501D">
        <w:t>, от 30.10.2015 № 79</w:t>
      </w:r>
      <w:r w:rsidR="000518A6">
        <w:t>, от 20.03.2017 № 27</w:t>
      </w:r>
      <w:r w:rsidR="003817D0">
        <w:t>, от 31.07.2018 № 91</w:t>
      </w:r>
      <w:r w:rsidRPr="00312EF5">
        <w:t>)</w:t>
      </w:r>
      <w:r w:rsidR="000518A6">
        <w:t xml:space="preserve"> следующие изменения</w:t>
      </w:r>
      <w:r w:rsidRPr="00312EF5">
        <w:t>:</w:t>
      </w:r>
      <w:proofErr w:type="gramEnd"/>
    </w:p>
    <w:p w:rsidR="003038D1" w:rsidRDefault="00FB0BCB" w:rsidP="003817D0">
      <w:pPr>
        <w:pStyle w:val="Style5"/>
        <w:widowControl/>
        <w:spacing w:line="240" w:lineRule="auto"/>
        <w:rPr>
          <w:sz w:val="28"/>
          <w:szCs w:val="28"/>
        </w:rPr>
      </w:pPr>
      <w:r w:rsidRPr="0044020E">
        <w:rPr>
          <w:sz w:val="28"/>
          <w:szCs w:val="28"/>
        </w:rPr>
        <w:t>1.</w:t>
      </w:r>
      <w:r w:rsidR="009607D3" w:rsidRPr="0044020E">
        <w:rPr>
          <w:sz w:val="28"/>
          <w:szCs w:val="28"/>
        </w:rPr>
        <w:t>1.</w:t>
      </w:r>
      <w:r w:rsidRPr="0044020E">
        <w:rPr>
          <w:sz w:val="28"/>
          <w:szCs w:val="28"/>
        </w:rPr>
        <w:t xml:space="preserve"> </w:t>
      </w:r>
      <w:r w:rsidR="007C5218">
        <w:rPr>
          <w:sz w:val="28"/>
          <w:szCs w:val="28"/>
        </w:rPr>
        <w:t>Абзац девятнадцатый пункта 1.3.4 административного регламента</w:t>
      </w:r>
      <w:r w:rsidR="00C22CB1">
        <w:rPr>
          <w:sz w:val="28"/>
          <w:szCs w:val="28"/>
        </w:rPr>
        <w:t xml:space="preserve">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CA7E63" w:rsidRDefault="00C22CB1" w:rsidP="00CA7E63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t xml:space="preserve">1.2. </w:t>
      </w:r>
      <w:proofErr w:type="gramStart"/>
      <w:r w:rsidR="00CA7E63" w:rsidRPr="00F602FE">
        <w:rPr>
          <w:color w:val="auto"/>
        </w:rPr>
        <w:t>Абзац третий пункта 2.</w:t>
      </w:r>
      <w:r w:rsidR="00CA7E63">
        <w:rPr>
          <w:color w:val="auto"/>
        </w:rPr>
        <w:t>7</w:t>
      </w:r>
      <w:r w:rsidR="00CA7E63" w:rsidRPr="00F602FE">
        <w:rPr>
          <w:color w:val="auto"/>
        </w:rPr>
        <w:t>.1 административного регламента изложить в следующей редакции: «</w:t>
      </w:r>
      <w:r w:rsidR="001A6E0D">
        <w:rPr>
          <w:color w:val="auto"/>
        </w:rPr>
        <w:t xml:space="preserve">- </w:t>
      </w:r>
      <w:r w:rsidR="00CA7E63" w:rsidRPr="00F602FE">
        <w:rPr>
          <w:color w:val="auto"/>
          <w:shd w:val="clear" w:color="auto" w:fill="FFFFFF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</w:t>
      </w:r>
      <w:r w:rsidR="00CA7E63" w:rsidRPr="00F602FE">
        <w:rPr>
          <w:color w:val="auto"/>
          <w:shd w:val="clear" w:color="auto" w:fill="FFFFFF"/>
        </w:rPr>
        <w:lastRenderedPageBreak/>
        <w:t>предусмотренных </w:t>
      </w:r>
      <w:hyperlink r:id="rId6" w:anchor="dst100010" w:history="1">
        <w:r w:rsidR="00CA7E63" w:rsidRPr="008F0609">
          <w:rPr>
            <w:rStyle w:val="a6"/>
            <w:color w:val="auto"/>
            <w:u w:val="none"/>
            <w:shd w:val="clear" w:color="auto" w:fill="FFFFFF"/>
          </w:rPr>
          <w:t>частью 1</w:t>
        </w:r>
        <w:proofErr w:type="gramEnd"/>
        <w:r w:rsidR="00CA7E63" w:rsidRPr="008F0609">
          <w:rPr>
            <w:rStyle w:val="a6"/>
            <w:color w:val="auto"/>
            <w:u w:val="none"/>
            <w:shd w:val="clear" w:color="auto" w:fill="FFFFFF"/>
          </w:rPr>
          <w:t xml:space="preserve"> статьи 1</w:t>
        </w:r>
      </w:hyperlink>
      <w:r w:rsidR="00CA7E63" w:rsidRPr="008F0609">
        <w:rPr>
          <w:color w:val="auto"/>
          <w:shd w:val="clear" w:color="auto" w:fill="FFFFFF"/>
        </w:rPr>
        <w:t xml:space="preserve">  </w:t>
      </w:r>
      <w:r w:rsidR="00CA7E63" w:rsidRPr="00F602FE">
        <w:rPr>
          <w:color w:val="auto"/>
          <w:shd w:val="clear" w:color="auto" w:fill="FFFFFF"/>
        </w:rPr>
        <w:t>Федерального закона № 210-ФЗ государственных и муниципальных услуг, в соответствии с нормативными правовыми </w:t>
      </w:r>
      <w:r w:rsidR="00CA7E63" w:rsidRPr="00F602FE">
        <w:rPr>
          <w:color w:val="auto"/>
        </w:rPr>
        <w:t>актами</w:t>
      </w:r>
      <w:r w:rsidR="00CA7E63" w:rsidRPr="00F602FE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CA7E63" w:rsidRPr="00F602FE">
        <w:rPr>
          <w:color w:val="auto"/>
        </w:rPr>
        <w:t>указанных в пункте 2.</w:t>
      </w:r>
      <w:r w:rsidR="00CA7E63">
        <w:rPr>
          <w:color w:val="auto"/>
        </w:rPr>
        <w:t>6</w:t>
      </w:r>
      <w:r w:rsidR="00CA7E63" w:rsidRPr="00F602FE">
        <w:rPr>
          <w:color w:val="auto"/>
        </w:rPr>
        <w:t xml:space="preserve">. настоящего административного регламента. </w:t>
      </w:r>
      <w:r w:rsidR="00CA7E63" w:rsidRPr="00F602FE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</w:t>
      </w:r>
      <w:r w:rsidR="00CA7E63">
        <w:rPr>
          <w:color w:val="auto"/>
          <w:shd w:val="clear" w:color="auto" w:fill="FFFFFF"/>
        </w:rPr>
        <w:t>»;</w:t>
      </w:r>
    </w:p>
    <w:p w:rsidR="00C22CB1" w:rsidRDefault="00CA7E63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1.3. </w:t>
      </w:r>
      <w:r w:rsidR="00E8179A">
        <w:rPr>
          <w:rStyle w:val="FontStyle15"/>
          <w:sz w:val="28"/>
          <w:szCs w:val="28"/>
        </w:rPr>
        <w:t>Пункт 2.9 административного регламента изложить в следующей редакции: «Основаниями для отказа в предоставлении муниципальной услуги являются:</w:t>
      </w:r>
    </w:p>
    <w:p w:rsidR="00E12368" w:rsidRDefault="00E8179A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1) не представлены документы, пр</w:t>
      </w:r>
      <w:r w:rsidR="00E12368">
        <w:rPr>
          <w:rStyle w:val="FontStyle15"/>
          <w:sz w:val="28"/>
          <w:szCs w:val="28"/>
        </w:rPr>
        <w:t>едусмотренные  пунктом 2.6 настоящего административного регламента;</w:t>
      </w:r>
    </w:p>
    <w:p w:rsidR="008E482C" w:rsidRDefault="00E12368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2) </w:t>
      </w:r>
      <w:r w:rsidR="008E482C">
        <w:rPr>
          <w:rStyle w:val="FontStyle15"/>
          <w:sz w:val="28"/>
          <w:szCs w:val="28"/>
        </w:rPr>
        <w:t>представлены документы, содержащие недостоверные сведения;</w:t>
      </w:r>
    </w:p>
    <w:p w:rsidR="008E482C" w:rsidRDefault="008E482C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3) в представленных документах имеются противоречивые сведения, устранить которые не представляется возможным, не позволяющие однозначно установить, что указанный в заявлении гражданин является (а в случае смерти – являлся) нанимателем жилого помещения;</w:t>
      </w:r>
    </w:p>
    <w:p w:rsidR="008E482C" w:rsidRDefault="008E482C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4) занимаемое жилое помещение, указанное в заявлении не является собственностью Ермаковского сельсовета;</w:t>
      </w:r>
    </w:p>
    <w:p w:rsidR="008E482C" w:rsidRDefault="008E482C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5) заявитель не относится к членам семьи нанимателя в соответствии со статьей 69 Жилищного кодекса Российской Федерации (в случае если заявитель не является нанимателем жилого помещения)»;</w:t>
      </w:r>
    </w:p>
    <w:p w:rsidR="007D35E7" w:rsidRDefault="008E482C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1.4. </w:t>
      </w:r>
      <w:r w:rsidR="007D35E7">
        <w:rPr>
          <w:rStyle w:val="FontStyle15"/>
          <w:sz w:val="28"/>
          <w:szCs w:val="28"/>
        </w:rPr>
        <w:t>В пункте 2.15 административного регламента слова «и услуги» после слов «муниципальной услуги» исключить;</w:t>
      </w:r>
    </w:p>
    <w:p w:rsidR="0032511D" w:rsidRDefault="007D35E7" w:rsidP="0032511D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 xml:space="preserve">1.5. </w:t>
      </w:r>
      <w:r w:rsidR="008E482C">
        <w:rPr>
          <w:rStyle w:val="FontStyle15"/>
          <w:sz w:val="28"/>
          <w:szCs w:val="28"/>
        </w:rPr>
        <w:t xml:space="preserve">  </w:t>
      </w:r>
      <w:r w:rsidR="00E12368">
        <w:rPr>
          <w:rStyle w:val="FontStyle15"/>
          <w:sz w:val="28"/>
          <w:szCs w:val="28"/>
        </w:rPr>
        <w:t xml:space="preserve"> </w:t>
      </w:r>
      <w:r w:rsidR="0032511D" w:rsidRPr="00322110">
        <w:rPr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32511D"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32511D" w:rsidRDefault="0032511D" w:rsidP="0032511D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 xml:space="preserve">1.6. </w:t>
      </w:r>
      <w:r w:rsidRPr="00293EE0">
        <w:rPr>
          <w:sz w:val="28"/>
          <w:szCs w:val="28"/>
          <w:shd w:val="clear" w:color="auto" w:fill="FFFFFF"/>
        </w:rPr>
        <w:t>Подпункт</w:t>
      </w:r>
      <w:r>
        <w:rPr>
          <w:sz w:val="28"/>
          <w:szCs w:val="28"/>
          <w:shd w:val="clear" w:color="auto" w:fill="FFFFFF"/>
        </w:rPr>
        <w:t xml:space="preserve"> 1) пункта 5.1 административного регламента после слов «муниципальной услуги» дополнить словами «, </w:t>
      </w:r>
      <w:r>
        <w:rPr>
          <w:sz w:val="28"/>
          <w:szCs w:val="28"/>
        </w:rPr>
        <w:t>запроса, указанного в статье 15.1 Федерального закона № 210-ФЗ»;</w:t>
      </w:r>
    </w:p>
    <w:p w:rsidR="0061575A" w:rsidRDefault="0032511D" w:rsidP="0061575A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</w:t>
      </w:r>
      <w:r w:rsidR="0061575A">
        <w:rPr>
          <w:sz w:val="28"/>
          <w:szCs w:val="28"/>
          <w:shd w:val="clear" w:color="auto" w:fill="FFFFFF"/>
        </w:rPr>
        <w:t>Подпункт 2) пункта 5.1 административного регламента дополнить абзацем следующего содержания: «</w:t>
      </w:r>
      <w:r w:rsidR="0061575A" w:rsidRPr="0054692D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="0061575A" w:rsidRPr="00293EE0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="0061575A" w:rsidRPr="00293EE0">
        <w:rPr>
          <w:rStyle w:val="blk"/>
          <w:color w:val="000000" w:themeColor="text1"/>
          <w:sz w:val="28"/>
          <w:szCs w:val="28"/>
        </w:rPr>
        <w:t>  Фе</w:t>
      </w:r>
      <w:r w:rsidR="0061575A" w:rsidRPr="0054692D">
        <w:rPr>
          <w:rStyle w:val="blk"/>
          <w:sz w:val="28"/>
          <w:szCs w:val="28"/>
        </w:rPr>
        <w:t>дерального закона № 210-ФЗ»</w:t>
      </w:r>
      <w:r w:rsidR="0061575A">
        <w:rPr>
          <w:rStyle w:val="blk"/>
          <w:sz w:val="28"/>
          <w:szCs w:val="28"/>
        </w:rPr>
        <w:t>;</w:t>
      </w:r>
    </w:p>
    <w:p w:rsidR="00E8179A" w:rsidRDefault="0061575A" w:rsidP="003817D0">
      <w:pPr>
        <w:pStyle w:val="Style5"/>
        <w:widowControl/>
        <w:spacing w:line="240" w:lineRule="auto"/>
        <w:rPr>
          <w:sz w:val="28"/>
          <w:szCs w:val="28"/>
        </w:rPr>
      </w:pPr>
      <w:r w:rsidRPr="0061575A">
        <w:rPr>
          <w:rStyle w:val="FontStyle15"/>
          <w:sz w:val="28"/>
          <w:szCs w:val="28"/>
        </w:rPr>
        <w:t xml:space="preserve">1.8. </w:t>
      </w:r>
      <w:r w:rsidRPr="0061575A">
        <w:rPr>
          <w:rStyle w:val="blk"/>
          <w:sz w:val="28"/>
          <w:szCs w:val="28"/>
        </w:rPr>
        <w:t>Подпункт 3) пункта 5.1 административного регламента после слов «</w:t>
      </w:r>
      <w:r w:rsidRPr="0061575A">
        <w:rPr>
          <w:sz w:val="28"/>
          <w:szCs w:val="28"/>
        </w:rPr>
        <w:t>у заявителя документов» дополнить словами «или информации либо осуществления действий»;</w:t>
      </w:r>
    </w:p>
    <w:p w:rsidR="009A66D7" w:rsidRDefault="0061575A" w:rsidP="009A66D7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lastRenderedPageBreak/>
        <w:t xml:space="preserve">1.9. </w:t>
      </w:r>
      <w:r w:rsidR="009A66D7">
        <w:rPr>
          <w:sz w:val="28"/>
          <w:szCs w:val="28"/>
        </w:rPr>
        <w:t xml:space="preserve">Подпункт 5) пункта 5.1 административного регламента </w:t>
      </w:r>
      <w:r w:rsidR="009A66D7">
        <w:rPr>
          <w:iCs/>
          <w:sz w:val="28"/>
          <w:szCs w:val="28"/>
        </w:rPr>
        <w:t>дополнить абзацем следующего содержания: «</w:t>
      </w:r>
      <w:r w:rsidR="009A66D7" w:rsidRPr="00130A66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9A66D7" w:rsidRPr="00211BAD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="009A66D7" w:rsidRPr="00B82920">
        <w:rPr>
          <w:rStyle w:val="blk"/>
          <w:sz w:val="28"/>
          <w:szCs w:val="28"/>
        </w:rPr>
        <w:t> </w:t>
      </w:r>
      <w:r w:rsidR="009A66D7" w:rsidRPr="00130A66">
        <w:rPr>
          <w:rStyle w:val="blk"/>
          <w:sz w:val="28"/>
          <w:szCs w:val="28"/>
        </w:rPr>
        <w:t xml:space="preserve"> Федерального закона № 210-ФЗ»;</w:t>
      </w:r>
    </w:p>
    <w:p w:rsidR="009A66D7" w:rsidRPr="00F44128" w:rsidRDefault="009A66D7" w:rsidP="009A66D7">
      <w:pPr>
        <w:pStyle w:val="Style5"/>
        <w:widowControl/>
        <w:spacing w:line="240" w:lineRule="auto"/>
        <w:ind w:firstLine="709"/>
        <w:rPr>
          <w:rStyle w:val="blk"/>
          <w:color w:val="000000" w:themeColor="text1"/>
          <w:sz w:val="28"/>
          <w:szCs w:val="28"/>
        </w:rPr>
      </w:pPr>
      <w:r>
        <w:rPr>
          <w:rStyle w:val="FontStyle15"/>
          <w:sz w:val="28"/>
          <w:szCs w:val="28"/>
        </w:rPr>
        <w:t>1.10. Подпункт 7) пункта 5.1 административного регламента после слов «предоставляющего муниципальную услугу» дополнить словами «</w:t>
      </w:r>
      <w:r>
        <w:rPr>
          <w:rStyle w:val="blk"/>
          <w:sz w:val="28"/>
          <w:szCs w:val="28"/>
        </w:rPr>
        <w:t xml:space="preserve">многофункционального центра, работника многофункционального центра, </w:t>
      </w:r>
      <w:r w:rsidRPr="00B82920">
        <w:rPr>
          <w:sz w:val="28"/>
          <w:szCs w:val="28"/>
        </w:rPr>
        <w:t>организаций, осуществляющих функции по предоставлению муниципальных услуг, или их работников</w:t>
      </w:r>
      <w:r>
        <w:rPr>
          <w:sz w:val="28"/>
          <w:szCs w:val="28"/>
        </w:rPr>
        <w:t>», дополнить абзацем следующего содержания: «</w:t>
      </w:r>
      <w:r w:rsidRPr="00130A66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Федерального закона № 210-ФЗ»;</w:t>
      </w:r>
    </w:p>
    <w:p w:rsidR="009A66D7" w:rsidRPr="00541F8F" w:rsidRDefault="009A66D7" w:rsidP="009A66D7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>
        <w:rPr>
          <w:rStyle w:val="FontStyle15"/>
          <w:sz w:val="28"/>
          <w:szCs w:val="28"/>
        </w:rPr>
        <w:t xml:space="preserve">1.11. </w:t>
      </w:r>
      <w:proofErr w:type="gramStart"/>
      <w:r>
        <w:rPr>
          <w:rStyle w:val="FontStyle15"/>
          <w:sz w:val="28"/>
          <w:szCs w:val="28"/>
        </w:rPr>
        <w:t xml:space="preserve">Пункт 5.1 после подпункта 7) дополнить подпунктами 8)-10) следующего содержания: </w:t>
      </w:r>
      <w:r>
        <w:rPr>
          <w:rStyle w:val="blk"/>
        </w:rPr>
        <w:t>8)</w:t>
      </w:r>
      <w:r w:rsidRPr="00B73C0E"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>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  <w:proofErr w:type="gramEnd"/>
    </w:p>
    <w:p w:rsidR="009A66D7" w:rsidRPr="00F44128" w:rsidRDefault="009A66D7" w:rsidP="009A66D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>
        <w:rPr>
          <w:rStyle w:val="blk"/>
          <w:color w:val="auto"/>
        </w:rPr>
        <w:t xml:space="preserve">9) </w:t>
      </w:r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F44128">
        <w:rPr>
          <w:rStyle w:val="blk"/>
          <w:color w:val="auto"/>
        </w:rPr>
        <w:t>определенном </w:t>
      </w:r>
      <w:hyperlink r:id="rId10" w:anchor="dst100354" w:history="1">
        <w:r w:rsidRPr="00F44128">
          <w:rPr>
            <w:rStyle w:val="a6"/>
            <w:color w:val="auto"/>
            <w:u w:val="none"/>
          </w:rPr>
          <w:t>частью 1.3 статьи 16</w:t>
        </w:r>
      </w:hyperlink>
      <w:r w:rsidRPr="00F44128">
        <w:rPr>
          <w:rStyle w:val="blk"/>
          <w:color w:val="auto"/>
        </w:rPr>
        <w:t xml:space="preserve"> Федерального закона </w:t>
      </w:r>
      <w:r w:rsidR="00905BB1">
        <w:rPr>
          <w:rStyle w:val="blk"/>
          <w:color w:val="auto"/>
        </w:rPr>
        <w:t>№</w:t>
      </w:r>
      <w:r w:rsidRPr="00F44128">
        <w:rPr>
          <w:rStyle w:val="blk"/>
          <w:color w:val="auto"/>
        </w:rPr>
        <w:t> 210-ФЗ.</w:t>
      </w:r>
    </w:p>
    <w:p w:rsidR="009A66D7" w:rsidRPr="00F44128" w:rsidRDefault="009A66D7" w:rsidP="009A66D7">
      <w:pPr>
        <w:pStyle w:val="Style5"/>
        <w:widowControl/>
        <w:spacing w:line="240" w:lineRule="auto"/>
        <w:rPr>
          <w:rStyle w:val="blk"/>
          <w:color w:val="000000" w:themeColor="text1"/>
          <w:sz w:val="28"/>
          <w:szCs w:val="28"/>
        </w:rPr>
      </w:pPr>
      <w:bookmarkStart w:id="1" w:name="dst296"/>
      <w:bookmarkEnd w:id="1"/>
      <w:r w:rsidRPr="00B73C0E">
        <w:rPr>
          <w:rStyle w:val="blk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1" w:anchor="dst290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пунктом 4 части 1 статьи 7</w:t>
        </w:r>
      </w:hyperlink>
      <w:r w:rsidRPr="00F44128">
        <w:rPr>
          <w:rStyle w:val="blk"/>
          <w:color w:val="000000" w:themeColor="text1"/>
          <w:sz w:val="28"/>
          <w:szCs w:val="28"/>
        </w:rPr>
        <w:t xml:space="preserve"> 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F44128">
        <w:rPr>
          <w:rStyle w:val="blk"/>
          <w:color w:val="000000" w:themeColor="text1"/>
          <w:sz w:val="28"/>
          <w:szCs w:val="28"/>
        </w:rPr>
        <w:lastRenderedPageBreak/>
        <w:t>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2" w:anchor="dst100354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  Федерального закона № 210-ФЗ»;</w:t>
      </w:r>
    </w:p>
    <w:p w:rsidR="00905BB1" w:rsidRDefault="00905BB1" w:rsidP="00905BB1">
      <w:pPr>
        <w:pStyle w:val="Style5"/>
        <w:widowControl/>
        <w:spacing w:line="240" w:lineRule="auto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>1.12. Подпункт 1) пункта 5.1 административного регламента в части содержания жалобы после слов «либо муниципального служащего</w:t>
      </w:r>
      <w:proofErr w:type="gramStart"/>
      <w:r>
        <w:rPr>
          <w:rStyle w:val="FontStyle15"/>
          <w:sz w:val="28"/>
          <w:szCs w:val="28"/>
        </w:rPr>
        <w:t>,»</w:t>
      </w:r>
      <w:proofErr w:type="gramEnd"/>
      <w:r>
        <w:rPr>
          <w:rStyle w:val="FontStyle15"/>
          <w:sz w:val="28"/>
          <w:szCs w:val="28"/>
        </w:rPr>
        <w:t xml:space="preserve"> дополнить словами «</w:t>
      </w:r>
      <w:r w:rsidRPr="004D3A81">
        <w:rPr>
          <w:sz w:val="28"/>
          <w:szCs w:val="28"/>
          <w:shd w:val="clear" w:color="auto" w:fill="FFFFFF"/>
        </w:rPr>
        <w:t xml:space="preserve">многофункционального центра, его руководителя и (или) работника, организаций, </w:t>
      </w:r>
      <w:r w:rsidRPr="004D3A81">
        <w:rPr>
          <w:sz w:val="28"/>
          <w:szCs w:val="28"/>
        </w:rPr>
        <w:t>осуществляющих функции по предоставлению муниципальных услуг</w:t>
      </w:r>
      <w:r w:rsidRPr="004D3A81">
        <w:rPr>
          <w:sz w:val="28"/>
          <w:szCs w:val="28"/>
          <w:shd w:val="clear" w:color="auto" w:fill="FFFFFF"/>
        </w:rPr>
        <w:t>, их руководителей и (или) работников</w:t>
      </w:r>
      <w:r>
        <w:rPr>
          <w:sz w:val="28"/>
          <w:szCs w:val="28"/>
          <w:shd w:val="clear" w:color="auto" w:fill="FFFFFF"/>
        </w:rPr>
        <w:t>»;</w:t>
      </w:r>
    </w:p>
    <w:p w:rsidR="000857E9" w:rsidRDefault="00905BB1" w:rsidP="000857E9">
      <w:pPr>
        <w:pStyle w:val="Style5"/>
        <w:widowControl/>
        <w:spacing w:line="240" w:lineRule="auto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1.13. </w:t>
      </w:r>
      <w:r w:rsidR="000857E9">
        <w:rPr>
          <w:rStyle w:val="FontStyle15"/>
          <w:sz w:val="28"/>
          <w:szCs w:val="28"/>
        </w:rPr>
        <w:t xml:space="preserve">Подпункт 3) пункта 5.1 административного регламента в части содержания жалобы после слов «либо муниципального служащего» дополнить словами «, </w:t>
      </w:r>
      <w:r w:rsidR="000857E9" w:rsidRPr="00716269">
        <w:rPr>
          <w:sz w:val="28"/>
          <w:szCs w:val="28"/>
          <w:shd w:val="clear" w:color="auto" w:fill="FFFFFF"/>
        </w:rPr>
        <w:t xml:space="preserve">многофункционального центра, работника многофункционального центра, организаций, </w:t>
      </w:r>
      <w:r w:rsidR="000857E9" w:rsidRPr="00716269">
        <w:rPr>
          <w:sz w:val="28"/>
          <w:szCs w:val="28"/>
        </w:rPr>
        <w:t>организаций, осуществляющих функции по предоставлению муниципальных услуг, их  работников</w:t>
      </w:r>
      <w:r w:rsidR="000857E9">
        <w:rPr>
          <w:sz w:val="28"/>
          <w:szCs w:val="28"/>
        </w:rPr>
        <w:t>»;</w:t>
      </w:r>
    </w:p>
    <w:p w:rsidR="0061575A" w:rsidRPr="0061575A" w:rsidRDefault="000857E9" w:rsidP="003817D0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1.14. Подпункт 3) пункта 5.1 административного регламента в части содержания жалобы после слов «либо муниципального служащего» дополнить словами «</w:t>
      </w:r>
      <w:proofErr w:type="gramStart"/>
      <w:r>
        <w:rPr>
          <w:rStyle w:val="FontStyle15"/>
          <w:sz w:val="28"/>
          <w:szCs w:val="28"/>
        </w:rPr>
        <w:t>,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ногофункционального центра, работника многофункционального центра, организаций,  </w:t>
      </w:r>
      <w:r w:rsidRPr="00716269">
        <w:rPr>
          <w:sz w:val="28"/>
          <w:szCs w:val="28"/>
        </w:rPr>
        <w:t>осуществляющих функции по предоставлению муниципальных услуг,</w:t>
      </w:r>
      <w:r>
        <w:rPr>
          <w:sz w:val="28"/>
          <w:szCs w:val="28"/>
        </w:rPr>
        <w:t xml:space="preserve"> их работников».</w:t>
      </w:r>
    </w:p>
    <w:p w:rsidR="00FB0BCB" w:rsidRPr="00C33782" w:rsidRDefault="00F50283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F50283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F50283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1E2FA0" w:rsidRDefault="001E2FA0" w:rsidP="00A5426A">
      <w:pPr>
        <w:shd w:val="clear" w:color="auto" w:fill="FFFFFF"/>
        <w:ind w:firstLine="709"/>
        <w:jc w:val="both"/>
      </w:pPr>
    </w:p>
    <w:p w:rsidR="001E2FA0" w:rsidRDefault="001E2FA0" w:rsidP="00A5426A">
      <w:pPr>
        <w:shd w:val="clear" w:color="auto" w:fill="FFFFFF"/>
        <w:ind w:firstLine="709"/>
        <w:jc w:val="both"/>
      </w:pPr>
    </w:p>
    <w:p w:rsidR="00FB0BCB" w:rsidRDefault="00FB0BCB" w:rsidP="00A376AD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</w:pPr>
    </w:p>
    <w:p w:rsidR="000857E9" w:rsidRDefault="000857E9" w:rsidP="00A376AD">
      <w:pPr>
        <w:shd w:val="clear" w:color="auto" w:fill="FFFFFF"/>
        <w:spacing w:after="225" w:line="336" w:lineRule="atLeast"/>
      </w:pPr>
    </w:p>
    <w:p w:rsidR="001E2FA0" w:rsidRDefault="001E2FA0" w:rsidP="00A376AD">
      <w:pPr>
        <w:shd w:val="clear" w:color="auto" w:fill="FFFFFF"/>
        <w:spacing w:after="225" w:line="336" w:lineRule="atLeast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376A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35F0"/>
    <w:rsid w:val="00050337"/>
    <w:rsid w:val="000518A6"/>
    <w:rsid w:val="00052FCD"/>
    <w:rsid w:val="00062908"/>
    <w:rsid w:val="00084210"/>
    <w:rsid w:val="000857E9"/>
    <w:rsid w:val="000B7485"/>
    <w:rsid w:val="000D0B48"/>
    <w:rsid w:val="000D5CEF"/>
    <w:rsid w:val="000E7175"/>
    <w:rsid w:val="001006DB"/>
    <w:rsid w:val="0015654C"/>
    <w:rsid w:val="00176012"/>
    <w:rsid w:val="00195ED3"/>
    <w:rsid w:val="001A6E0D"/>
    <w:rsid w:val="001C5355"/>
    <w:rsid w:val="001D39D5"/>
    <w:rsid w:val="001D56F4"/>
    <w:rsid w:val="001E2FA0"/>
    <w:rsid w:val="001E63DF"/>
    <w:rsid w:val="001E6981"/>
    <w:rsid w:val="00201A96"/>
    <w:rsid w:val="002307D2"/>
    <w:rsid w:val="002418DF"/>
    <w:rsid w:val="0025689E"/>
    <w:rsid w:val="00261686"/>
    <w:rsid w:val="00265961"/>
    <w:rsid w:val="0027366C"/>
    <w:rsid w:val="002B6482"/>
    <w:rsid w:val="002D1614"/>
    <w:rsid w:val="002E60FA"/>
    <w:rsid w:val="002F17F4"/>
    <w:rsid w:val="00302642"/>
    <w:rsid w:val="003038D1"/>
    <w:rsid w:val="00312EF5"/>
    <w:rsid w:val="003176AF"/>
    <w:rsid w:val="0032511D"/>
    <w:rsid w:val="003320CC"/>
    <w:rsid w:val="00361646"/>
    <w:rsid w:val="0037398F"/>
    <w:rsid w:val="003817D0"/>
    <w:rsid w:val="003C1271"/>
    <w:rsid w:val="003C334A"/>
    <w:rsid w:val="003D06F4"/>
    <w:rsid w:val="003E19F0"/>
    <w:rsid w:val="003E1A76"/>
    <w:rsid w:val="003E4663"/>
    <w:rsid w:val="003F38E5"/>
    <w:rsid w:val="00406641"/>
    <w:rsid w:val="004275DB"/>
    <w:rsid w:val="00434276"/>
    <w:rsid w:val="0044020E"/>
    <w:rsid w:val="00453001"/>
    <w:rsid w:val="00453F7F"/>
    <w:rsid w:val="00460047"/>
    <w:rsid w:val="0048057E"/>
    <w:rsid w:val="004A1CEF"/>
    <w:rsid w:val="004C1CBE"/>
    <w:rsid w:val="004D7271"/>
    <w:rsid w:val="00530485"/>
    <w:rsid w:val="00552113"/>
    <w:rsid w:val="0059069C"/>
    <w:rsid w:val="005B1971"/>
    <w:rsid w:val="005B5B8F"/>
    <w:rsid w:val="005E3E0A"/>
    <w:rsid w:val="0061575A"/>
    <w:rsid w:val="0063026B"/>
    <w:rsid w:val="00633FFE"/>
    <w:rsid w:val="0063719A"/>
    <w:rsid w:val="00640156"/>
    <w:rsid w:val="0064458C"/>
    <w:rsid w:val="00653135"/>
    <w:rsid w:val="00670FE8"/>
    <w:rsid w:val="006816A0"/>
    <w:rsid w:val="00682175"/>
    <w:rsid w:val="0069555E"/>
    <w:rsid w:val="006A2D86"/>
    <w:rsid w:val="006B7DEB"/>
    <w:rsid w:val="006C0BDA"/>
    <w:rsid w:val="006D7B23"/>
    <w:rsid w:val="006F10C6"/>
    <w:rsid w:val="00704EA0"/>
    <w:rsid w:val="00705B27"/>
    <w:rsid w:val="00741125"/>
    <w:rsid w:val="00744FCB"/>
    <w:rsid w:val="007464A5"/>
    <w:rsid w:val="007538BC"/>
    <w:rsid w:val="00755E73"/>
    <w:rsid w:val="00772DC3"/>
    <w:rsid w:val="00775FB7"/>
    <w:rsid w:val="007B2212"/>
    <w:rsid w:val="007B6E26"/>
    <w:rsid w:val="007C5218"/>
    <w:rsid w:val="007C61B9"/>
    <w:rsid w:val="007D234D"/>
    <w:rsid w:val="007D35E7"/>
    <w:rsid w:val="007D7D9A"/>
    <w:rsid w:val="007E4A46"/>
    <w:rsid w:val="007F0C61"/>
    <w:rsid w:val="007F51D6"/>
    <w:rsid w:val="00810E5B"/>
    <w:rsid w:val="00812E3F"/>
    <w:rsid w:val="00831DEA"/>
    <w:rsid w:val="00846AD1"/>
    <w:rsid w:val="00881EC6"/>
    <w:rsid w:val="00892D78"/>
    <w:rsid w:val="008B6ED3"/>
    <w:rsid w:val="008D4EDF"/>
    <w:rsid w:val="008E002C"/>
    <w:rsid w:val="008E482C"/>
    <w:rsid w:val="008F0554"/>
    <w:rsid w:val="008F7404"/>
    <w:rsid w:val="00900323"/>
    <w:rsid w:val="00905BB1"/>
    <w:rsid w:val="0091781F"/>
    <w:rsid w:val="0092081F"/>
    <w:rsid w:val="00925718"/>
    <w:rsid w:val="009302AA"/>
    <w:rsid w:val="00946C8E"/>
    <w:rsid w:val="0095072D"/>
    <w:rsid w:val="009525DE"/>
    <w:rsid w:val="009607D3"/>
    <w:rsid w:val="009630EC"/>
    <w:rsid w:val="009A66D7"/>
    <w:rsid w:val="009B7BF3"/>
    <w:rsid w:val="009D0C93"/>
    <w:rsid w:val="009D308D"/>
    <w:rsid w:val="009D7746"/>
    <w:rsid w:val="00A13052"/>
    <w:rsid w:val="00A21041"/>
    <w:rsid w:val="00A339CC"/>
    <w:rsid w:val="00A376AD"/>
    <w:rsid w:val="00A5426A"/>
    <w:rsid w:val="00A642E9"/>
    <w:rsid w:val="00AC5D3B"/>
    <w:rsid w:val="00AD3F4E"/>
    <w:rsid w:val="00AE013A"/>
    <w:rsid w:val="00AF22CC"/>
    <w:rsid w:val="00B025C4"/>
    <w:rsid w:val="00B11703"/>
    <w:rsid w:val="00B358CC"/>
    <w:rsid w:val="00B3722D"/>
    <w:rsid w:val="00B715B9"/>
    <w:rsid w:val="00B809DD"/>
    <w:rsid w:val="00BA66B6"/>
    <w:rsid w:val="00BF3B70"/>
    <w:rsid w:val="00C017B9"/>
    <w:rsid w:val="00C03076"/>
    <w:rsid w:val="00C052E9"/>
    <w:rsid w:val="00C22CB1"/>
    <w:rsid w:val="00C2354C"/>
    <w:rsid w:val="00C33782"/>
    <w:rsid w:val="00C72A4F"/>
    <w:rsid w:val="00CA7E63"/>
    <w:rsid w:val="00CC1369"/>
    <w:rsid w:val="00CF38A9"/>
    <w:rsid w:val="00D073DC"/>
    <w:rsid w:val="00D43081"/>
    <w:rsid w:val="00D6293D"/>
    <w:rsid w:val="00D82615"/>
    <w:rsid w:val="00D83A32"/>
    <w:rsid w:val="00D92818"/>
    <w:rsid w:val="00DA0BA3"/>
    <w:rsid w:val="00DB276E"/>
    <w:rsid w:val="00DC33CB"/>
    <w:rsid w:val="00DC5D66"/>
    <w:rsid w:val="00DE31EF"/>
    <w:rsid w:val="00DE4C68"/>
    <w:rsid w:val="00DE762B"/>
    <w:rsid w:val="00E12368"/>
    <w:rsid w:val="00E2694A"/>
    <w:rsid w:val="00E568E8"/>
    <w:rsid w:val="00E8179A"/>
    <w:rsid w:val="00EB781C"/>
    <w:rsid w:val="00ED6468"/>
    <w:rsid w:val="00EF19EA"/>
    <w:rsid w:val="00EF67F1"/>
    <w:rsid w:val="00F0295D"/>
    <w:rsid w:val="00F104D8"/>
    <w:rsid w:val="00F10864"/>
    <w:rsid w:val="00F230B0"/>
    <w:rsid w:val="00F2501D"/>
    <w:rsid w:val="00F4069D"/>
    <w:rsid w:val="00F4607B"/>
    <w:rsid w:val="00F50283"/>
    <w:rsid w:val="00F735F5"/>
    <w:rsid w:val="00F929BA"/>
    <w:rsid w:val="00F93249"/>
    <w:rsid w:val="00FA693B"/>
    <w:rsid w:val="00FA7AA4"/>
    <w:rsid w:val="00FB0BCB"/>
    <w:rsid w:val="00FC6E9A"/>
    <w:rsid w:val="00FD0283"/>
    <w:rsid w:val="00FD496F"/>
    <w:rsid w:val="00FD54E7"/>
    <w:rsid w:val="00FE0F85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F055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F055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F055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038D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038D1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3038D1"/>
    <w:rPr>
      <w:color w:val="0066CC"/>
      <w:u w:val="single"/>
    </w:rPr>
  </w:style>
  <w:style w:type="character" w:customStyle="1" w:styleId="blk">
    <w:name w:val="blk"/>
    <w:basedOn w:val="a0"/>
    <w:rsid w:val="006157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30CC0-CA89-4AB6-B395-76D7BF29B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8</cp:revision>
  <cp:lastPrinted>2018-12-14T02:30:00Z</cp:lastPrinted>
  <dcterms:created xsi:type="dcterms:W3CDTF">2012-09-20T04:38:00Z</dcterms:created>
  <dcterms:modified xsi:type="dcterms:W3CDTF">2018-12-14T02:30:00Z</dcterms:modified>
</cp:coreProperties>
</file>